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070D3C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63" w:rsidRDefault="00070D3C" w:rsidP="00C75763">
      <w:pPr>
        <w:rPr>
          <w:rFonts w:ascii="微軟正黑體" w:eastAsia="微軟正黑體" w:hAnsi="微軟正黑體"/>
          <w:color w:val="666666"/>
          <w:spacing w:val="5"/>
          <w:sz w:val="23"/>
          <w:szCs w:val="23"/>
        </w:rPr>
      </w:pPr>
      <w:r>
        <w:t>SAMPLE :</w:t>
      </w:r>
      <w:r w:rsidR="00C75763">
        <w:rPr>
          <w:rFonts w:ascii="微軟正黑體" w:eastAsia="微軟正黑體" w:hAnsi="微軟正黑體" w:hint="eastAsia"/>
          <w:spacing w:val="5"/>
          <w:sz w:val="23"/>
          <w:szCs w:val="23"/>
        </w:rPr>
        <w:t xml:space="preserve"> NCVM-鏡面銀 穿透率</w:t>
      </w:r>
      <w:r w:rsidR="00103352">
        <w:rPr>
          <w:rFonts w:ascii="微軟正黑體" w:eastAsia="微軟正黑體" w:hAnsi="微軟正黑體" w:hint="eastAsia"/>
          <w:spacing w:val="5"/>
          <w:sz w:val="23"/>
          <w:szCs w:val="23"/>
        </w:rPr>
        <w:t>T:20</w:t>
      </w:r>
      <w:bookmarkStart w:id="0" w:name="_GoBack"/>
      <w:bookmarkEnd w:id="0"/>
      <w:r w:rsidR="00C75763">
        <w:rPr>
          <w:rFonts w:ascii="微軟正黑體" w:eastAsia="微軟正黑體" w:hAnsi="微軟正黑體" w:hint="eastAsia"/>
          <w:spacing w:val="5"/>
          <w:sz w:val="23"/>
          <w:szCs w:val="23"/>
        </w:rPr>
        <w:t>%</w:t>
      </w:r>
    </w:p>
    <w:p w:rsidR="00070D3C" w:rsidRDefault="00070D3C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</w:p>
    <w:p w:rsidR="00070D3C" w:rsidRDefault="00070D3C">
      <w:r>
        <w:t>MAX :30.71 , 699.9nm    MIN :9.46 , 417.9nm    AVERAGE :19.27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14.89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24.72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9.80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15.80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25.52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9.72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16.72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26.34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10.17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17.63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10.43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18.60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27.80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10.79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19.52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28.52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11.46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20.40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29.32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11.69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21.31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29.99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12.42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22.15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30.73</w:t>
            </w: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13.07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</w:p>
        </w:tc>
      </w:tr>
      <w:tr w:rsidR="00070D3C" w:rsidRPr="00070D3C" w:rsidTr="00070D3C"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23.90</w:t>
            </w: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070D3C" w:rsidRPr="00070D3C" w:rsidRDefault="00070D3C" w:rsidP="00070D3C">
            <w:pPr>
              <w:jc w:val="center"/>
              <w:rPr>
                <w:sz w:val="20"/>
              </w:rPr>
            </w:pPr>
          </w:p>
        </w:tc>
      </w:tr>
    </w:tbl>
    <w:p w:rsidR="00070D3C" w:rsidRDefault="00070D3C"/>
    <w:sectPr w:rsidR="0007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C"/>
    <w:rsid w:val="00070D3C"/>
    <w:rsid w:val="00094422"/>
    <w:rsid w:val="00103352"/>
    <w:rsid w:val="00797A34"/>
    <w:rsid w:val="00B178AF"/>
    <w:rsid w:val="00C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D4DF1-3D41-4EEB-BAA2-10D226F0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3</cp:revision>
  <dcterms:created xsi:type="dcterms:W3CDTF">2019-01-11T05:41:00Z</dcterms:created>
  <dcterms:modified xsi:type="dcterms:W3CDTF">2019-01-11T05:41:00Z</dcterms:modified>
</cp:coreProperties>
</file>